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37" w:rsidRPr="00935F14" w:rsidRDefault="00615383" w:rsidP="002670E0">
      <w:pPr>
        <w:jc w:val="center"/>
        <w:rPr>
          <w:rFonts w:cs="PT Bold Heading"/>
          <w:sz w:val="4"/>
          <w:szCs w:val="4"/>
          <w:rtl/>
        </w:rPr>
      </w:pPr>
      <w:r>
        <w:rPr>
          <w:rFonts w:cs="PT Bold Heading"/>
          <w:noProof/>
          <w:sz w:val="4"/>
          <w:szCs w:val="4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47.4pt;margin-top:-15.3pt;width:204.15pt;height:86.9pt;z-index:251663360" strokecolor="#f60" strokeweight="4pt">
            <v:stroke linestyle="thickBetweenThin"/>
            <v:shadow on="t" color="black" offset="-6pt,-6pt"/>
            <v:textbox style="mso-next-textbox:#_x0000_s1067">
              <w:txbxContent>
                <w:p w:rsidR="00B30C0D" w:rsidRPr="00B30C0D" w:rsidRDefault="00B30C0D" w:rsidP="00B30C0D">
                  <w:pPr>
                    <w:pStyle w:val="6"/>
                    <w:jc w:val="center"/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</w:pPr>
                  <w:r w:rsidRPr="00B30C0D"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  <w:t>سيـــرة ذاتيـــــة</w:t>
                  </w:r>
                  <w:r w:rsidRPr="00B30C0D">
                    <w:rPr>
                      <w:rFonts w:cs="mohammad bold art 1" w:hint="cs"/>
                      <w:shadow/>
                      <w:sz w:val="20"/>
                      <w:szCs w:val="36"/>
                      <w:rtl/>
                    </w:rPr>
                    <w:t xml:space="preserve"> ( مختصرة )</w:t>
                  </w:r>
                </w:p>
                <w:p w:rsidR="00B30C0D" w:rsidRPr="00B30C0D" w:rsidRDefault="00B30C0D" w:rsidP="00B30C0D">
                  <w:pPr>
                    <w:jc w:val="center"/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</w:pPr>
                  <w:r w:rsidRPr="00B30C0D"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  <w:t>د. إبراهيـم بـن حـمد القعي</w:t>
                  </w:r>
                  <w:r w:rsidRPr="00B30C0D">
                    <w:rPr>
                      <w:rFonts w:cs="mohammad bold art 1" w:hint="cs"/>
                      <w:shadow/>
                      <w:sz w:val="20"/>
                      <w:szCs w:val="36"/>
                      <w:rtl/>
                    </w:rPr>
                    <w:t>ّ</w:t>
                  </w:r>
                  <w:r w:rsidRPr="00B30C0D"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  <w:t>ـد</w:t>
                  </w:r>
                </w:p>
                <w:p w:rsidR="00B30C0D" w:rsidRPr="00B30C0D" w:rsidRDefault="00B30C0D" w:rsidP="00B30C0D">
                  <w:pPr>
                    <w:jc w:val="center"/>
                    <w:rPr>
                      <w:rFonts w:cs="mohammad bold art 1"/>
                      <w:shadow/>
                      <w:sz w:val="14"/>
                      <w:szCs w:val="24"/>
                      <w:rtl/>
                    </w:rPr>
                  </w:pPr>
                  <w:r w:rsidRPr="00B30C0D">
                    <w:rPr>
                      <w:rFonts w:cs="mohammad bold art 1" w:hint="cs"/>
                      <w:shadow/>
                      <w:sz w:val="14"/>
                      <w:szCs w:val="24"/>
                      <w:rtl/>
                    </w:rPr>
                    <w:t xml:space="preserve">مستشار وخبير التنمية الذاتية والتطوير الإداري </w:t>
                  </w:r>
                </w:p>
                <w:p w:rsidR="00B30C0D" w:rsidRPr="00B30C0D" w:rsidRDefault="00B30C0D" w:rsidP="00B30C0D">
                  <w:pPr>
                    <w:jc w:val="center"/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</w:pPr>
                  <w:r w:rsidRPr="00B30C0D">
                    <w:rPr>
                      <w:rFonts w:cs="mohammad bold art 1" w:hint="cs"/>
                      <w:shadow/>
                      <w:sz w:val="20"/>
                      <w:szCs w:val="36"/>
                      <w:rtl/>
                    </w:rPr>
                    <w:t xml:space="preserve">رجب </w:t>
                  </w:r>
                  <w:proofErr w:type="spellStart"/>
                  <w:r w:rsidRPr="00B30C0D">
                    <w:rPr>
                      <w:rFonts w:cs="mohammad bold art 1" w:hint="cs"/>
                      <w:shadow/>
                      <w:sz w:val="20"/>
                      <w:szCs w:val="36"/>
                      <w:rtl/>
                    </w:rPr>
                    <w:t>1435هـ</w:t>
                  </w:r>
                  <w:proofErr w:type="spellEnd"/>
                </w:p>
                <w:p w:rsidR="00B30C0D" w:rsidRPr="00B30C0D" w:rsidRDefault="00B30C0D" w:rsidP="00B30C0D">
                  <w:pPr>
                    <w:rPr>
                      <w:sz w:val="12"/>
                      <w:szCs w:val="12"/>
                      <w:rtl/>
                    </w:rPr>
                  </w:pPr>
                </w:p>
              </w:txbxContent>
            </v:textbox>
            <w10:wrap type="square"/>
          </v:shape>
        </w:pict>
      </w:r>
    </w:p>
    <w:p w:rsidR="002670E0" w:rsidRDefault="002670E0" w:rsidP="002670E0">
      <w:pPr>
        <w:rPr>
          <w:rtl/>
        </w:rPr>
      </w:pPr>
    </w:p>
    <w:p w:rsidR="002670E0" w:rsidRDefault="00764E07" w:rsidP="002670E0">
      <w:pPr>
        <w:jc w:val="center"/>
        <w:rPr>
          <w:rFonts w:cs="AL-Mohanad Bold"/>
          <w:sz w:val="28"/>
          <w:szCs w:val="28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116205</wp:posOffset>
            </wp:positionV>
            <wp:extent cx="1139190" cy="1535430"/>
            <wp:effectExtent l="38100" t="19050" r="99060" b="102870"/>
            <wp:wrapNone/>
            <wp:docPr id="37" name="صورة 37" descr="دكتو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دكتور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535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3333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70E0" w:rsidRDefault="00615383" w:rsidP="002670E0">
      <w:pPr>
        <w:jc w:val="center"/>
        <w:rPr>
          <w:rFonts w:cs="AL-Mohanad Bold"/>
          <w:sz w:val="28"/>
          <w:szCs w:val="28"/>
          <w:rtl/>
        </w:rPr>
      </w:pPr>
      <w:r w:rsidRPr="00615383">
        <w:rPr>
          <w:noProof/>
          <w:sz w:val="44"/>
          <w:szCs w:val="44"/>
          <w:rtl/>
          <w:lang w:eastAsia="en-US"/>
        </w:rPr>
        <w:pict>
          <v:shape id="_x0000_s1060" type="#_x0000_t202" style="position:absolute;left:0;text-align:left;margin-left:-2.1pt;margin-top:10.3pt;width:7in;height:215pt;z-index:251657216" strokecolor="white">
            <v:textbox style="mso-next-textbox:#_x0000_s1060">
              <w:txbxContent>
                <w:p w:rsidR="002670E0" w:rsidRPr="00EB2B00" w:rsidRDefault="002670E0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00FF"/>
                      <w:sz w:val="28"/>
                      <w:szCs w:val="28"/>
                      <w:u w:val="single"/>
                      <w:rtl/>
                    </w:rPr>
                  </w:pPr>
                  <w:r w:rsidRPr="00EB2B0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 xml:space="preserve">أولاً </w:t>
                  </w:r>
                  <w:proofErr w:type="spellStart"/>
                  <w:r w:rsidRPr="00EB2B0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EB2B0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 xml:space="preserve"> المعــلومات الشخصية. 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الاسم 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 د. إبراهيم بن حمد بن إبراهيم القعيد 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الحالة الاجتماعية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متزوج ولي ثلاثة أولاد وثلاث بنات.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تاريخ ومكان الميلاد :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1373هـ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 _ الرياض. </w:t>
                  </w:r>
                </w:p>
                <w:p w:rsidR="002670E0" w:rsidRPr="00EB2B00" w:rsidRDefault="002670E0" w:rsidP="002670E0">
                  <w:pPr>
                    <w:spacing w:line="400" w:lineRule="exact"/>
                    <w:ind w:left="360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-عناوين </w:t>
                  </w:r>
                  <w:r w:rsidR="000964F4"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الاتصال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رقم الجوال: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>0505427395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رقم المنزل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 </w:t>
                  </w:r>
                  <w:r w:rsidRPr="00EB2B00">
                    <w:rPr>
                      <w:rFonts w:cs="AL-Mohanad"/>
                      <w:sz w:val="28"/>
                      <w:szCs w:val="28"/>
                      <w:lang w:val="en-GB"/>
                    </w:rPr>
                    <w:t>4704300</w:t>
                  </w:r>
                </w:p>
                <w:p w:rsidR="002670E0" w:rsidRPr="00EB2B00" w:rsidRDefault="002670E0" w:rsidP="000964F4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رقم العمل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0964F4">
                    <w:rPr>
                      <w:rFonts w:cs="AL-Mohanad"/>
                      <w:sz w:val="28"/>
                      <w:szCs w:val="28"/>
                      <w:lang w:val="en-GB"/>
                    </w:rPr>
                    <w:t>4159152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البريد الإلكتروني: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 xml:space="preserve">alquayid@gmail.com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ab/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صندوق البريد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الرياض  ص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ب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 xml:space="preserve"> 53955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_ الرمز البريدي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>11593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2670E0" w:rsidRPr="00EB2B00" w:rsidRDefault="002670E0" w:rsidP="002670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Pr="00935F14" w:rsidRDefault="002670E0" w:rsidP="002670E0">
      <w:pPr>
        <w:jc w:val="center"/>
        <w:rPr>
          <w:rFonts w:cs="AL-Mohanad Bold"/>
          <w:sz w:val="18"/>
          <w:szCs w:val="1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045A50" w:rsidP="002670E0">
      <w:pPr>
        <w:jc w:val="center"/>
        <w:rPr>
          <w:rFonts w:cs="AL-Mohanad Bold"/>
          <w:sz w:val="28"/>
          <w:szCs w:val="28"/>
          <w:rtl/>
        </w:rPr>
      </w:pPr>
      <w:r w:rsidRPr="00615383">
        <w:rPr>
          <w:noProof/>
          <w:rtl/>
          <w:lang w:eastAsia="en-US"/>
        </w:rPr>
        <w:pict>
          <v:shape id="_x0000_s1062" type="#_x0000_t202" style="position:absolute;left:0;text-align:left;margin-left:3.55pt;margin-top:5.65pt;width:7in;height:206.2pt;z-index:251659264" strokecolor="white">
            <v:textbox style="mso-next-textbox:#_x0000_s1062">
              <w:txbxContent>
                <w:p w:rsidR="002670E0" w:rsidRPr="00EB2B00" w:rsidRDefault="002670E0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00FF"/>
                      <w:sz w:val="28"/>
                      <w:szCs w:val="28"/>
                      <w:u w:val="single"/>
                      <w:rtl/>
                    </w:rPr>
                  </w:pPr>
                  <w:r w:rsidRPr="00EB2B0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 xml:space="preserve">ثانياً : المؤهلات العلمية. </w:t>
                  </w:r>
                </w:p>
                <w:p w:rsidR="002670E0" w:rsidRPr="00EB2B00" w:rsidRDefault="002670E0" w:rsidP="002670E0">
                  <w:pPr>
                    <w:spacing w:line="460" w:lineRule="exact"/>
                    <w:ind w:left="567" w:hanging="567"/>
                    <w:jc w:val="lowKashida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1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 درجة الدكتوراه في التربية والتعليم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مناهج وطرق تدريس اللغة الإنجليزية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من جامعة إنديانا الأمريكية في عام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1403هـ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أغسطس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1983م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2670E0" w:rsidRPr="00EB2B00" w:rsidRDefault="002670E0" w:rsidP="002670E0">
                  <w:pPr>
                    <w:spacing w:line="460" w:lineRule="exact"/>
                    <w:ind w:left="567" w:hanging="567"/>
                    <w:jc w:val="lowKashida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2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 ماجستير في تعليم اللغة الإنجليزية من جامعة </w:t>
                  </w:r>
                  <w:r w:rsidR="00881F8F"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أنديانا</w:t>
                  </w:r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الأمريكية في عام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1399هـ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(أغسطس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1979م).</w:t>
                  </w:r>
                  <w:proofErr w:type="spellEnd"/>
                </w:p>
                <w:p w:rsidR="002670E0" w:rsidRPr="00EB2B00" w:rsidRDefault="002670E0" w:rsidP="002670E0">
                  <w:pPr>
                    <w:spacing w:line="460" w:lineRule="exact"/>
                    <w:ind w:left="567" w:hanging="567"/>
                    <w:jc w:val="lowKashida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3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 بكالوريوس الآداب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لغة إنجليزية والتاريخ  بجامعة الملك سعود في عام 1395 هـ (أغسطس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1975م).</w:t>
                  </w:r>
                  <w:proofErr w:type="spellEnd"/>
                </w:p>
                <w:p w:rsidR="002670E0" w:rsidRPr="00EB2B00" w:rsidRDefault="002670E0" w:rsidP="002670E0">
                  <w:pPr>
                    <w:spacing w:line="460" w:lineRule="exact"/>
                    <w:ind w:left="567" w:hanging="567"/>
                    <w:jc w:val="lowKashida"/>
                    <w:rPr>
                      <w:rFonts w:cs="AL-Mohanad"/>
                      <w:sz w:val="28"/>
                      <w:szCs w:val="28"/>
                      <w:rtl/>
                    </w:rPr>
                  </w:pP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4-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دورات تدريبية متخصصة في مجال تدريب 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المدربين،</w:t>
                  </w:r>
                  <w:proofErr w:type="spellEnd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الوسائل الحديثة في التدريب وتقديم الاستشارات الإدارية والتربوية (مستمر</w:t>
                  </w:r>
                  <w:proofErr w:type="spellStart"/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).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2003.2002.2001.1999.1998. 2005. 2008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في الولايات المتحدة </w:t>
                  </w:r>
                  <w:r w:rsidR="00881F8F"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الأمريكية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عن طريق الجمعية </w:t>
                  </w:r>
                  <w:r w:rsidR="00881F8F"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الأمريكية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للتدريب والتطوير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>AS</w:t>
                  </w:r>
                  <w:r>
                    <w:rPr>
                      <w:rFonts w:cs="AL-Mohanad"/>
                      <w:sz w:val="28"/>
                      <w:szCs w:val="28"/>
                    </w:rPr>
                    <w:t>T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>D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مع المدرب </w:t>
                  </w:r>
                  <w:r w:rsidR="00881F8F"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الأمريكي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الشهير بوب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بايك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  <w:proofErr w:type="spellEnd"/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670E0" w:rsidRPr="00EB2B00" w:rsidRDefault="002670E0" w:rsidP="002670E0">
                  <w:pPr>
                    <w:rPr>
                      <w:rFonts w:cs="AL-Mateen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045A50" w:rsidP="002670E0">
      <w:pPr>
        <w:jc w:val="center"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28"/>
          <w:szCs w:val="28"/>
          <w:rtl/>
          <w:lang w:eastAsia="en-US"/>
        </w:rPr>
        <w:pict>
          <v:shape id="_x0000_s1065" type="#_x0000_t202" style="position:absolute;left:0;text-align:left;margin-left:-2.1pt;margin-top:12.05pt;width:498.35pt;height:283.4pt;z-index:251662336" stroked="f" strokecolor="white">
            <v:fill opacity="0"/>
            <v:textbox style="mso-next-textbox:#_x0000_s1065">
              <w:txbxContent>
                <w:p w:rsidR="002670E0" w:rsidRPr="00EB2B00" w:rsidRDefault="002670E0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00FF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>ثالثاً : أبرز المهــام و الوظائف والمسئوليات الوطنية:</w:t>
                  </w:r>
                </w:p>
                <w:p w:rsidR="002670E0" w:rsidRPr="00210715" w:rsidRDefault="002670E0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  <w:rtl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وكيل كلية اللغات والترجمة بجامعة الملك سعود (1414-1416 هـ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670E0" w:rsidRDefault="002670E0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أستاذ مساعد ثم مشارك بجامعة الملك سعود </w:t>
                  </w:r>
                  <w:r>
                    <w:rPr>
                      <w:rFonts w:cs="AL-Mohanad"/>
                      <w:spacing w:val="-8"/>
                      <w:sz w:val="28"/>
                      <w:szCs w:val="28"/>
                    </w:rPr>
                    <w:t>)</w:t>
                  </w: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كلية </w:t>
                  </w:r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اللغات والترجمة</w:t>
                  </w:r>
                  <w:r>
                    <w:rPr>
                      <w:rFonts w:cs="AL-Mohanad"/>
                      <w:spacing w:val="-8"/>
                      <w:sz w:val="28"/>
                      <w:szCs w:val="28"/>
                    </w:rPr>
                    <w:t>(</w:t>
                  </w: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(1404-1417 هـ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)</w:t>
                  </w:r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A6559B" w:rsidRDefault="00A6559B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عضو المجلس البلدي المنتخب عن الدائرة السادسة بمدينة الرياض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1426هـ</w:t>
                  </w:r>
                  <w:proofErr w:type="spellEnd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-</w:t>
                  </w:r>
                  <w:proofErr w:type="spellEnd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1432 هـ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A6559B" w:rsidRPr="00210715" w:rsidRDefault="00A6559B" w:rsidP="00A6559B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  <w:rtl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عضو مؤسس  الجمعية الوطنية لحقوق الإنسان (منذ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1425هـ)</w:t>
                  </w:r>
                  <w:proofErr w:type="spellEnd"/>
                </w:p>
                <w:p w:rsidR="00A6559B" w:rsidRDefault="00A6559B" w:rsidP="00A6559B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عضو المجلس التنفيذي للجمعية الوطنية لحقوق الإنسان (1425-1429 هـ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670E0" w:rsidRPr="00210715" w:rsidRDefault="002670E0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  <w:rtl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عضو مؤسس  بمجلس إدارة الجمعية الخيرية بمحافظة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حريملاء</w:t>
                  </w:r>
                  <w:proofErr w:type="spellEnd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،</w:t>
                  </w:r>
                  <w:proofErr w:type="spellEnd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ونائب رئيس الجمعية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منذ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1410هـ)</w:t>
                  </w:r>
                  <w:proofErr w:type="spellEnd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670E0" w:rsidRDefault="002670E0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عضو مؤسس  للجمعية الوطنية للوقاية من المخدرات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منذ 1427 ه</w:t>
                  </w:r>
                  <w:r w:rsidR="00554CBC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-</w:t>
                  </w:r>
                  <w:proofErr w:type="spellStart"/>
                  <w:r w:rsidR="00554CBC" w:rsidRPr="000964F4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1430</w:t>
                  </w:r>
                  <w:r w:rsidR="00554CBC"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ه</w:t>
                  </w:r>
                  <w:r w:rsidR="00554CBC" w:rsidRPr="000964F4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ـ</w:t>
                  </w:r>
                  <w:proofErr w:type="spellEnd"/>
                  <w:r w:rsidR="00554CBC" w:rsidRPr="000964F4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ـ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.</w:t>
                  </w:r>
                  <w:proofErr w:type="spellEnd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64E07" w:rsidRPr="00210715" w:rsidRDefault="00764E07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عضو مؤسس للجنة الاجتماعية بحي النخيل الشرقي </w:t>
                  </w:r>
                  <w:proofErr w:type="spellStart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مركز الحي </w:t>
                  </w:r>
                  <w:proofErr w:type="spellStart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1427هـ</w:t>
                  </w:r>
                  <w:proofErr w:type="spellEnd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-</w:t>
                  </w:r>
                  <w:proofErr w:type="spellEnd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1431 هـ </w:t>
                  </w:r>
                  <w:proofErr w:type="spellStart"/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2670E0" w:rsidRDefault="002670E0" w:rsidP="00881F8F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Traditional Arabic"/>
                      <w:spacing w:val="-8"/>
                      <w:sz w:val="36"/>
                      <w:szCs w:val="36"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عضو </w:t>
                  </w:r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ا</w:t>
                  </w: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لجمعية السعودية للإدارة (منذ </w:t>
                  </w:r>
                  <w:proofErr w:type="spellStart"/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1429هـ</w:t>
                  </w:r>
                  <w:r w:rsidR="000964F4" w:rsidRPr="000964F4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2670E0" w:rsidRPr="00CE3759" w:rsidRDefault="002670E0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Traditional Arabic"/>
                      <w:spacing w:val="-8"/>
                      <w:sz w:val="36"/>
                      <w:szCs w:val="36"/>
                      <w:rtl/>
                    </w:rPr>
                  </w:pPr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 xml:space="preserve">عضو مؤسس في مؤسسة رواد التربية </w:t>
                  </w:r>
                  <w:proofErr w:type="spellStart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>(</w:t>
                  </w:r>
                  <w:proofErr w:type="spellEnd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 xml:space="preserve"> منذ </w:t>
                  </w:r>
                  <w:proofErr w:type="spellStart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>1431هـ</w:t>
                  </w:r>
                  <w:proofErr w:type="spellEnd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>)</w:t>
                  </w:r>
                  <w:proofErr w:type="spellEnd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>(</w:t>
                  </w:r>
                  <w:proofErr w:type="spellEnd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 xml:space="preserve"> مؤسسة تربوية تحت التأسيس </w:t>
                  </w:r>
                  <w:proofErr w:type="spellStart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>)</w:t>
                  </w:r>
                  <w:proofErr w:type="spellEnd"/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2670E0" w:rsidRPr="00EB2B00" w:rsidRDefault="002670E0" w:rsidP="002670E0">
                  <w:pPr>
                    <w:ind w:left="599" w:hanging="357"/>
                    <w:rPr>
                      <w:rFonts w:cs="AL-Mateen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045A50" w:rsidP="002670E0">
      <w:pPr>
        <w:jc w:val="center"/>
        <w:rPr>
          <w:rFonts w:cs="AL-Mohanad Bold"/>
          <w:sz w:val="28"/>
          <w:szCs w:val="28"/>
          <w:rtl/>
        </w:rPr>
      </w:pPr>
      <w:r w:rsidRPr="00615383">
        <w:rPr>
          <w:noProof/>
          <w:rtl/>
          <w:lang w:eastAsia="en-US"/>
        </w:rPr>
        <w:lastRenderedPageBreak/>
        <w:pict>
          <v:shape id="_x0000_s1063" type="#_x0000_t202" style="position:absolute;left:0;text-align:left;margin-left:-27.45pt;margin-top:-10.7pt;width:551.6pt;height:692.8pt;z-index:251660288" strokecolor="white">
            <v:textbox style="mso-next-textbox:#_x0000_s1063">
              <w:txbxContent>
                <w:p w:rsidR="002670E0" w:rsidRPr="00C418F0" w:rsidRDefault="002670E0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00FF"/>
                      <w:sz w:val="18"/>
                      <w:szCs w:val="18"/>
                      <w:u w:val="single"/>
                      <w:rtl/>
                    </w:rPr>
                  </w:pPr>
                </w:p>
                <w:p w:rsidR="002670E0" w:rsidRDefault="00CC6283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00FF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 xml:space="preserve">     </w:t>
                  </w:r>
                  <w:r w:rsidR="002670E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 xml:space="preserve">رابعاً </w:t>
                  </w:r>
                  <w:proofErr w:type="spellStart"/>
                  <w:r w:rsidR="002670E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="002670E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 xml:space="preserve"> العــمل الحـــالي </w:t>
                  </w:r>
                  <w:proofErr w:type="spellStart"/>
                  <w:r w:rsidR="002670E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</w:p>
                <w:p w:rsidR="002670E0" w:rsidRPr="00865406" w:rsidRDefault="002670E0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8000"/>
                      <w:sz w:val="28"/>
                      <w:szCs w:val="28"/>
                      <w:u w:val="single"/>
                      <w:rtl/>
                    </w:rPr>
                  </w:pPr>
                  <w:r w:rsidRPr="00865406">
                    <w:rPr>
                      <w:rFonts w:cs="AL-Mateen" w:hint="cs"/>
                      <w:color w:val="008000"/>
                      <w:sz w:val="28"/>
                      <w:szCs w:val="28"/>
                      <w:rtl/>
                    </w:rPr>
                    <w:t xml:space="preserve">      </w:t>
                  </w:r>
                  <w:r w:rsidRPr="00865406">
                    <w:rPr>
                      <w:rFonts w:cs="AL-Mateen" w:hint="cs"/>
                      <w:color w:val="008000"/>
                      <w:sz w:val="28"/>
                      <w:szCs w:val="28"/>
                      <w:u w:val="single"/>
                      <w:rtl/>
                    </w:rPr>
                    <w:t xml:space="preserve">  أ </w:t>
                  </w:r>
                  <w:proofErr w:type="spellStart"/>
                  <w:r w:rsidRPr="00865406">
                    <w:rPr>
                      <w:rFonts w:cs="AL-Mateen" w:hint="cs"/>
                      <w:color w:val="008000"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865406">
                    <w:rPr>
                      <w:rFonts w:cs="AL-Mateen" w:hint="cs"/>
                      <w:color w:val="008000"/>
                      <w:sz w:val="28"/>
                      <w:szCs w:val="28"/>
                      <w:u w:val="single"/>
                      <w:rtl/>
                    </w:rPr>
                    <w:t xml:space="preserve"> المهام الإدارية </w:t>
                  </w:r>
                  <w:proofErr w:type="spellStart"/>
                  <w:r w:rsidRPr="00865406">
                    <w:rPr>
                      <w:rFonts w:cs="AL-Mateen" w:hint="cs"/>
                      <w:color w:val="008000"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</w:p>
                <w:p w:rsidR="002670E0" w:rsidRPr="00CC5453" w:rsidRDefault="002670E0" w:rsidP="00DB0C1E">
                  <w:pPr>
                    <w:numPr>
                      <w:ilvl w:val="0"/>
                      <w:numId w:val="15"/>
                    </w:numPr>
                    <w:tabs>
                      <w:tab w:val="clear" w:pos="960"/>
                    </w:tabs>
                    <w:spacing w:line="460" w:lineRule="exact"/>
                    <w:ind w:left="599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CC5453">
                    <w:rPr>
                      <w:rFonts w:cs="AL-Mohanad"/>
                      <w:sz w:val="28"/>
                      <w:szCs w:val="28"/>
                      <w:rtl/>
                    </w:rPr>
                    <w:t xml:space="preserve">رئيس مجلس </w:t>
                  </w:r>
                  <w:r w:rsidRPr="00CC5453">
                    <w:rPr>
                      <w:rFonts w:cs="AL-Mohanad" w:hint="cs"/>
                      <w:sz w:val="28"/>
                      <w:szCs w:val="28"/>
                      <w:rtl/>
                    </w:rPr>
                    <w:t>الإدارة والرئيس التنفيذي</w:t>
                  </w:r>
                  <w:r w:rsidRPr="00CC5453">
                    <w:rPr>
                      <w:rFonts w:cs="AL-Mohanad"/>
                      <w:sz w:val="28"/>
                      <w:szCs w:val="28"/>
                      <w:rtl/>
                    </w:rPr>
                    <w:t xml:space="preserve"> </w:t>
                  </w:r>
                  <w:r w:rsidRPr="00CC5453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لشركة </w:t>
                  </w:r>
                  <w:r w:rsidRPr="00CC5453">
                    <w:rPr>
                      <w:rFonts w:cs="AL-Mohanad"/>
                      <w:sz w:val="28"/>
                      <w:szCs w:val="28"/>
                      <w:rtl/>
                    </w:rPr>
                    <w:t>دار المعرفة للتنمية البشرية</w:t>
                  </w:r>
                  <w:r>
                    <w:rPr>
                      <w:rFonts w:cs="AL-Mohanad"/>
                      <w:sz w:val="28"/>
                      <w:szCs w:val="28"/>
                    </w:rPr>
                    <w:t>)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شركة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ذات </w:t>
                  </w:r>
                  <w:proofErr w:type="spellStart"/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مسؤلية</w:t>
                  </w:r>
                  <w:proofErr w:type="spellEnd"/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محدودة 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متخصصة في التعليم والتدريب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برأسمال </w:t>
                  </w:r>
                  <w:r w:rsidR="00DB0C1E">
                    <w:rPr>
                      <w:rFonts w:cs="AL-Mohanad" w:hint="cs"/>
                      <w:sz w:val="28"/>
                      <w:szCs w:val="28"/>
                      <w:rtl/>
                    </w:rPr>
                    <w:t>تسعة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ملايين ريال</w:t>
                  </w:r>
                  <w:proofErr w:type="spellStart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)</w:t>
                  </w:r>
                  <w:r w:rsidRPr="00CC5453">
                    <w:rPr>
                      <w:rFonts w:cs="AL-Mohanad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881F8F" w:rsidRDefault="002670E0" w:rsidP="00881F8F">
                  <w:pPr>
                    <w:numPr>
                      <w:ilvl w:val="0"/>
                      <w:numId w:val="15"/>
                    </w:numPr>
                    <w:tabs>
                      <w:tab w:val="clear" w:pos="960"/>
                    </w:tabs>
                    <w:spacing w:line="460" w:lineRule="exact"/>
                    <w:ind w:left="599"/>
                    <w:rPr>
                      <w:rFonts w:cs="AL-Mohanad"/>
                      <w:sz w:val="28"/>
                      <w:szCs w:val="28"/>
                    </w:rPr>
                  </w:pPr>
                  <w:r w:rsidRPr="00CC5453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رئيس مجلس إدارة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شركة بيت الصلاح </w:t>
                  </w:r>
                  <w:proofErr w:type="spellStart"/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متخصصة</w:t>
                  </w:r>
                  <w:r w:rsidR="00CC6283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في أدارة وتشغيل المدارس العالمية </w:t>
                  </w:r>
                  <w:proofErr w:type="spellStart"/>
                  <w:r w:rsidR="00CC6283">
                    <w:rPr>
                      <w:rFonts w:cs="AL-Mohanad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="00CC6283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شركة ذات </w:t>
                  </w:r>
                  <w:proofErr w:type="spellStart"/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مسؤلية</w:t>
                  </w:r>
                  <w:proofErr w:type="spellEnd"/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محدودة برأسمال عشرين مليون ريال </w:t>
                  </w:r>
                  <w:proofErr w:type="spellStart"/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2670E0" w:rsidRPr="00DB0C1E" w:rsidRDefault="00881F8F" w:rsidP="00DB0C1E">
                  <w:pPr>
                    <w:numPr>
                      <w:ilvl w:val="0"/>
                      <w:numId w:val="15"/>
                    </w:numPr>
                    <w:tabs>
                      <w:tab w:val="clear" w:pos="960"/>
                    </w:tabs>
                    <w:spacing w:line="460" w:lineRule="exact"/>
                    <w:ind w:left="599"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عضو مجلس المديرين للشركة الأكاديمية للخدمات التعليمية </w:t>
                  </w:r>
                  <w:proofErr w:type="spellStart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شركة مقفلة برأسمال مائة مليون ريال </w:t>
                  </w:r>
                  <w:proofErr w:type="spellStart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2670E0" w:rsidRPr="00865406" w:rsidRDefault="002670E0" w:rsidP="002670E0">
                  <w:pPr>
                    <w:pStyle w:val="a3"/>
                    <w:spacing w:line="460" w:lineRule="exact"/>
                    <w:ind w:left="0" w:right="-284"/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</w:pP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28"/>
                      <w:rtl/>
                      <w:lang w:eastAsia="zh-CN"/>
                    </w:rPr>
                    <w:t xml:space="preserve">   </w:t>
                  </w: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ب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lang w:eastAsia="zh-CN"/>
                    </w:rPr>
                    <w:t>–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رئيس فريق الدراسات الاستشارية التي تنفذها دار المعرفة</w:t>
                  </w: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>.</w:t>
                  </w:r>
                </w:p>
                <w:p w:rsidR="002670E0" w:rsidRPr="00E948C0" w:rsidRDefault="002670E0" w:rsidP="00881F8F">
                  <w:pPr>
                    <w:numPr>
                      <w:ilvl w:val="0"/>
                      <w:numId w:val="16"/>
                    </w:numPr>
                    <w:spacing w:line="460" w:lineRule="exact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أشرف على عدد من دراسات الدكتوراه </w:t>
                  </w:r>
                  <w:proofErr w:type="spellStart"/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والماجستير،</w:t>
                  </w:r>
                  <w:proofErr w:type="spellEnd"/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والدراسات الاستشارية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 وبناء المناهج والبرامج التعليمية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والتطويرية 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وتصميم ا</w:t>
                  </w:r>
                  <w:r>
                    <w:rPr>
                      <w:rFonts w:cs="AL-Mohanad"/>
                      <w:sz w:val="28"/>
                      <w:szCs w:val="28"/>
                      <w:rtl/>
                    </w:rPr>
                    <w:t>لحقائب التدريبية</w:t>
                  </w:r>
                  <w:proofErr w:type="spellStart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لجميع القطاعات الحكومي والخاص والأهلي</w:t>
                  </w:r>
                  <w:proofErr w:type="spellStart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2670E0" w:rsidRPr="00E948C0" w:rsidRDefault="002670E0" w:rsidP="00881F8F">
                  <w:pPr>
                    <w:numPr>
                      <w:ilvl w:val="0"/>
                      <w:numId w:val="16"/>
                    </w:numPr>
                    <w:spacing w:line="460" w:lineRule="exact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أشرف على أكثر من 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أربعين 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 دراسة استشارية إدارية وتعليمية وأكاديمية واجتماعية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(لصالح القطاع الخاص </w:t>
                  </w:r>
                  <w:proofErr w:type="spellStart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 خلال 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>ال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سنوات الماضية </w:t>
                  </w:r>
                  <w:proofErr w:type="spellStart"/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(1418</w:t>
                  </w:r>
                  <w:r w:rsidRPr="008C2EF9">
                    <w:rPr>
                      <w:rFonts w:cs="mohammad bold art 1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143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5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هـ </w:t>
                  </w:r>
                  <w:proofErr w:type="spellStart"/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2670E0" w:rsidRDefault="002670E0" w:rsidP="00881F8F">
                  <w:pPr>
                    <w:numPr>
                      <w:ilvl w:val="0"/>
                      <w:numId w:val="16"/>
                    </w:numPr>
                    <w:spacing w:line="46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أشرف على إصدار أكثر من 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>مائة وخمسين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 كتاب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ودراسة 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خلال 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>ال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سنوات الماضية (1418-</w:t>
                  </w:r>
                  <w:r w:rsidR="00525A6C">
                    <w:rPr>
                      <w:rFonts w:cs="AL-Mohanad"/>
                      <w:sz w:val="28"/>
                      <w:szCs w:val="28"/>
                    </w:rPr>
                    <w:t>143</w:t>
                  </w:r>
                  <w:r w:rsidR="00881F8F">
                    <w:rPr>
                      <w:rFonts w:cs="AL-Mohanad"/>
                      <w:sz w:val="28"/>
                      <w:szCs w:val="28"/>
                    </w:rPr>
                    <w:t>5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هـ</w:t>
                  </w:r>
                  <w:proofErr w:type="spellStart"/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2670E0" w:rsidRPr="00E948C0" w:rsidRDefault="00525A6C" w:rsidP="00CC6283">
                  <w:pPr>
                    <w:numPr>
                      <w:ilvl w:val="0"/>
                      <w:numId w:val="16"/>
                    </w:numPr>
                    <w:spacing w:line="460" w:lineRule="exact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ألف ونشر حوالي مائة بحث</w:t>
                  </w:r>
                  <w:r w:rsidR="002670E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ودراسة علمية وورقة عمل محكمة ثم تقديمها في المؤتمرات والندوات المحلية والعالمية والمجلات العلمية.</w:t>
                  </w:r>
                </w:p>
                <w:p w:rsidR="002670E0" w:rsidRPr="00865406" w:rsidRDefault="002670E0" w:rsidP="002670E0">
                  <w:pPr>
                    <w:pStyle w:val="a3"/>
                    <w:spacing w:line="460" w:lineRule="exact"/>
                    <w:ind w:left="0" w:right="-284"/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</w:pPr>
                  <w:r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    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ج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lang w:eastAsia="zh-CN"/>
                    </w:rPr>
                    <w:t>–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مستشار للعديد من الجهات الحكومية ومؤسسات القطاع الخاص.</w:t>
                  </w:r>
                </w:p>
                <w:p w:rsidR="002670E0" w:rsidRPr="004A1B6A" w:rsidRDefault="002670E0" w:rsidP="00CC6283">
                  <w:pPr>
                    <w:pStyle w:val="a3"/>
                    <w:spacing w:line="420" w:lineRule="exact"/>
                    <w:ind w:left="421" w:right="-284"/>
                    <w:rPr>
                      <w:rFonts w:cs="AL-Mohanad"/>
                      <w:szCs w:val="32"/>
                      <w:rtl/>
                    </w:rPr>
                  </w:pP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وتشمل مجالات </w:t>
                  </w:r>
                  <w:proofErr w:type="spellStart"/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الاستشارات:</w:t>
                  </w:r>
                  <w:proofErr w:type="spellEnd"/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</w:t>
                  </w:r>
                  <w:r w:rsidRPr="00E948C0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>الاستشارات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الإدارية</w:t>
                  </w:r>
                  <w:r w:rsidRPr="00E948C0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 xml:space="preserve"> والتدريب 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،</w:t>
                  </w:r>
                  <w:r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 xml:space="preserve">تصميم الحقائب التدريبية </w:t>
                  </w:r>
                  <w:proofErr w:type="spellStart"/>
                  <w:r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>،</w:t>
                  </w:r>
                  <w:proofErr w:type="spellEnd"/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</w:t>
                  </w:r>
                  <w:r w:rsidRPr="00E948C0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>توطين</w:t>
                  </w:r>
                  <w:r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الوظائف </w:t>
                  </w:r>
                  <w:proofErr w:type="spellStart"/>
                  <w:r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والسعودة،</w:t>
                  </w:r>
                  <w:proofErr w:type="spellEnd"/>
                  <w:r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دراسات الجدوى</w:t>
                  </w:r>
                  <w:r w:rsidRPr="00E948C0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 xml:space="preserve"> الاقتصادية والتعليمية </w:t>
                  </w:r>
                  <w:proofErr w:type="spellStart"/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،</w:t>
                  </w:r>
                  <w:proofErr w:type="spellEnd"/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تصميم المناهج </w:t>
                  </w:r>
                  <w:proofErr w:type="spellStart"/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والبرامج،</w:t>
                  </w:r>
                  <w:proofErr w:type="spellEnd"/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القضايا التعليمية </w:t>
                  </w:r>
                  <w:proofErr w:type="spellStart"/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والتربوية،</w:t>
                  </w:r>
                  <w:proofErr w:type="spellEnd"/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القضايا الاجتماعية والإسلامية وبرامج </w:t>
                  </w:r>
                  <w:r w:rsidRPr="00E948C0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 xml:space="preserve">تنظيم 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المؤتمرات والندوات</w:t>
                  </w:r>
                  <w:r w:rsidRPr="004A1B6A">
                    <w:rPr>
                      <w:rFonts w:cs="AL-Mohanad"/>
                      <w:szCs w:val="32"/>
                      <w:rtl/>
                    </w:rPr>
                    <w:t>.</w:t>
                  </w:r>
                </w:p>
                <w:p w:rsidR="002670E0" w:rsidRPr="00865406" w:rsidRDefault="002670E0" w:rsidP="002670E0">
                  <w:pPr>
                    <w:pStyle w:val="a3"/>
                    <w:tabs>
                      <w:tab w:val="left" w:pos="424"/>
                    </w:tabs>
                    <w:spacing w:line="420" w:lineRule="exact"/>
                    <w:ind w:left="0" w:right="720"/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</w:pPr>
                  <w:r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       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د </w:t>
                  </w:r>
                  <w:proofErr w:type="spellStart"/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>-</w:t>
                  </w:r>
                  <w:proofErr w:type="spellEnd"/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خبير تدريب</w:t>
                  </w: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ومستشار إداري </w:t>
                  </w:r>
                  <w:r w:rsidR="00881F8F"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في التنمية والتطوير الذاتي </w:t>
                  </w:r>
                  <w:proofErr w:type="spellStart"/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>:</w:t>
                  </w:r>
                  <w:proofErr w:type="spellEnd"/>
                </w:p>
                <w:p w:rsidR="002670E0" w:rsidRPr="004A1B6A" w:rsidRDefault="002670E0" w:rsidP="00525A6C">
                  <w:pPr>
                    <w:pStyle w:val="a3"/>
                    <w:tabs>
                      <w:tab w:val="left" w:pos="424"/>
                    </w:tabs>
                    <w:spacing w:line="420" w:lineRule="exact"/>
                    <w:ind w:left="421" w:right="720"/>
                    <w:jc w:val="lowKashida"/>
                    <w:rPr>
                      <w:rFonts w:cs="AL-Mohanad"/>
                      <w:szCs w:val="32"/>
                      <w:rtl/>
                    </w:rPr>
                  </w:pP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صمم وطور مجموعة من </w:t>
                  </w:r>
                  <w:r w:rsidR="00525A6C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 xml:space="preserve">الحقائب التدريبية والمواد التعليمية لدورات أدارية 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ودورات الفاعلية الشخصية ويحتفظ بحقوق الملكية والإبداع لهذه الدورات ومن </w:t>
                  </w:r>
                  <w:proofErr w:type="spellStart"/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أهمها:</w:t>
                  </w:r>
                  <w:proofErr w:type="spellEnd"/>
                  <w:r w:rsidRPr="004A1B6A">
                    <w:rPr>
                      <w:rFonts w:cs="AL-Mohanad"/>
                      <w:szCs w:val="32"/>
                      <w:rtl/>
                    </w:rPr>
                    <w:t xml:space="preserve"> ـ  </w:t>
                  </w:r>
                </w:p>
                <w:tbl>
                  <w:tblPr>
                    <w:bidiVisual/>
                    <w:tblW w:w="9723" w:type="dxa"/>
                    <w:jc w:val="right"/>
                    <w:tblLayout w:type="fixed"/>
                    <w:tblLook w:val="0000"/>
                  </w:tblPr>
                  <w:tblGrid>
                    <w:gridCol w:w="4598"/>
                    <w:gridCol w:w="5125"/>
                  </w:tblGrid>
                  <w:tr w:rsidR="002670E0" w:rsidRPr="004A1B6A">
                    <w:trPr>
                      <w:trHeight w:val="234"/>
                      <w:jc w:val="right"/>
                    </w:trPr>
                    <w:tc>
                      <w:tcPr>
                        <w:tcW w:w="4598" w:type="dxa"/>
                      </w:tcPr>
                      <w:p w:rsidR="002670E0" w:rsidRPr="004A1B6A" w:rsidRDefault="002670E0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proofErr w:type="spellStart"/>
                        <w:r w:rsidRPr="004A1B6A">
                          <w:rPr>
                            <w:rFonts w:cs="AL-Mateen" w:hint="cs"/>
                            <w:rtl/>
                          </w:rPr>
                          <w:t>1-</w:t>
                        </w:r>
                        <w:proofErr w:type="spellEnd"/>
                        <w:r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  <w:r w:rsidRPr="004A1B6A">
                          <w:rPr>
                            <w:rFonts w:cs="AL-Mateen"/>
                            <w:rtl/>
                          </w:rPr>
                          <w:t>العادات العشر للشخصية الناجحة</w:t>
                        </w:r>
                        <w:r>
                          <w:rPr>
                            <w:rFonts w:cs="AL-Mateen" w:hint="cs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proofErr w:type="spellStart"/>
                        <w:r>
                          <w:rPr>
                            <w:rFonts w:cs="AL-Mateen" w:hint="cs"/>
                            <w:rtl/>
                          </w:rPr>
                          <w:t>7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>-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  <w:r w:rsidR="002670E0" w:rsidRPr="004A1B6A">
                          <w:rPr>
                            <w:rFonts w:cs="AL-Mateen"/>
                            <w:rtl/>
                          </w:rPr>
                          <w:t xml:space="preserve">كتابة التقارير الإدارية ومحاضر الاجتماعات </w:t>
                        </w:r>
                        <w:proofErr w:type="spellStart"/>
                        <w:r w:rsidR="002670E0">
                          <w:rPr>
                            <w:rFonts w:cs="AL-Mateen" w:hint="cs"/>
                            <w:rtl/>
                          </w:rPr>
                          <w:t>.</w:t>
                        </w:r>
                        <w:proofErr w:type="spellEnd"/>
                      </w:p>
                    </w:tc>
                  </w:tr>
                  <w:tr w:rsidR="002670E0" w:rsidRPr="004A1B6A">
                    <w:trPr>
                      <w:trHeight w:val="222"/>
                      <w:jc w:val="right"/>
                    </w:trPr>
                    <w:tc>
                      <w:tcPr>
                        <w:tcW w:w="4598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proofErr w:type="spellStart"/>
                        <w:r>
                          <w:rPr>
                            <w:rFonts w:cs="AL-Mateen" w:hint="cs"/>
                            <w:rtl/>
                          </w:rPr>
                          <w:t>2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>-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  <w:r w:rsidR="002670E0" w:rsidRPr="004A1B6A">
                          <w:rPr>
                            <w:rFonts w:cs="AL-Mateen"/>
                            <w:rtl/>
                          </w:rPr>
                          <w:t>الاستراتيجيات الحديثة في تدريب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  <w:r w:rsidR="002670E0" w:rsidRPr="004A1B6A">
                          <w:rPr>
                            <w:rFonts w:cs="AL-Mateen"/>
                            <w:rtl/>
                          </w:rPr>
                          <w:t xml:space="preserve">المدربين 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proofErr w:type="spellStart"/>
                        <w:r>
                          <w:rPr>
                            <w:rFonts w:cs="AL-Mateen" w:hint="cs"/>
                            <w:rtl/>
                          </w:rPr>
                          <w:t>8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>-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  <w:r w:rsidR="002670E0" w:rsidRPr="004A1B6A">
                          <w:rPr>
                            <w:rFonts w:cs="AL-Mateen"/>
                            <w:rtl/>
                          </w:rPr>
                          <w:t>الإدارة الذاتية الناجحة.</w:t>
                        </w:r>
                      </w:p>
                    </w:tc>
                  </w:tr>
                  <w:tr w:rsidR="002670E0" w:rsidRPr="004A1B6A">
                    <w:trPr>
                      <w:trHeight w:val="60"/>
                      <w:jc w:val="right"/>
                    </w:trPr>
                    <w:tc>
                      <w:tcPr>
                        <w:tcW w:w="4598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proofErr w:type="spellStart"/>
                        <w:r>
                          <w:rPr>
                            <w:rFonts w:cs="AL-Mateen" w:hint="cs"/>
                            <w:rtl/>
                          </w:rPr>
                          <w:t>3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>-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صناعة القائد في المؤسسات الحديثة </w:t>
                        </w:r>
                        <w:proofErr w:type="spellStart"/>
                        <w:r w:rsidR="002670E0" w:rsidRPr="004A1B6A">
                          <w:rPr>
                            <w:rFonts w:cs="AL-Mateen" w:hint="cs"/>
                            <w:rtl/>
                          </w:rPr>
                          <w:t>.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proofErr w:type="spellStart"/>
                        <w:r>
                          <w:rPr>
                            <w:rFonts w:cs="AL-Mateen" w:hint="cs"/>
                            <w:rtl/>
                          </w:rPr>
                          <w:t>9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>-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 مهارات الاتصال الفعال </w:t>
                        </w:r>
                        <w:proofErr w:type="spellStart"/>
                        <w:r w:rsidR="002670E0" w:rsidRPr="004A1B6A">
                          <w:rPr>
                            <w:rFonts w:cs="AL-Mateen" w:hint="cs"/>
                            <w:rtl/>
                          </w:rPr>
                          <w:t>.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670E0" w:rsidRPr="004A1B6A">
                    <w:trPr>
                      <w:trHeight w:val="191"/>
                      <w:jc w:val="right"/>
                    </w:trPr>
                    <w:tc>
                      <w:tcPr>
                        <w:tcW w:w="4598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proofErr w:type="spellStart"/>
                        <w:r>
                          <w:rPr>
                            <w:rFonts w:cs="AL-Mateen" w:hint="cs"/>
                            <w:rtl/>
                          </w:rPr>
                          <w:t>4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>-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مهارات التقديم والعرض </w:t>
                        </w:r>
                        <w:proofErr w:type="spellStart"/>
                        <w:r w:rsidR="002670E0" w:rsidRPr="004A1B6A">
                          <w:rPr>
                            <w:rFonts w:cs="AL-Mateen" w:hint="cs"/>
                            <w:rtl/>
                          </w:rPr>
                          <w:t>.</w:t>
                        </w:r>
                        <w:proofErr w:type="spellEnd"/>
                      </w:p>
                    </w:tc>
                    <w:tc>
                      <w:tcPr>
                        <w:tcW w:w="5125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proofErr w:type="spellStart"/>
                        <w:r>
                          <w:rPr>
                            <w:rFonts w:cs="AL-Mateen" w:hint="cs"/>
                            <w:rtl/>
                          </w:rPr>
                          <w:t>10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>-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أسس القيادة الحديثة </w:t>
                        </w:r>
                        <w:proofErr w:type="spellStart"/>
                        <w:r w:rsidR="002670E0" w:rsidRPr="004A1B6A">
                          <w:rPr>
                            <w:rFonts w:cs="AL-Mateen" w:hint="cs"/>
                            <w:rtl/>
                          </w:rPr>
                          <w:t>.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670E0" w:rsidRPr="004A1B6A">
                    <w:trPr>
                      <w:trHeight w:val="241"/>
                      <w:jc w:val="right"/>
                    </w:trPr>
                    <w:tc>
                      <w:tcPr>
                        <w:tcW w:w="4598" w:type="dxa"/>
                      </w:tcPr>
                      <w:p w:rsidR="002670E0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proofErr w:type="spellStart"/>
                        <w:r>
                          <w:rPr>
                            <w:rFonts w:cs="AL-Mateen" w:hint="cs"/>
                            <w:rtl/>
                          </w:rPr>
                          <w:t>5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>-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الإدارة الفعالة للعمل الخيري </w:t>
                        </w:r>
                        <w:proofErr w:type="spellStart"/>
                        <w:r w:rsidR="002670E0" w:rsidRPr="004A1B6A">
                          <w:rPr>
                            <w:rFonts w:cs="AL-Mateen" w:hint="cs"/>
                            <w:rtl/>
                          </w:rPr>
                          <w:t>.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</w:p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6</w:t>
                        </w:r>
                        <w:r w:rsidR="002670E0">
                          <w:rPr>
                            <w:rFonts w:cs="AL-Mateen" w:hint="cs"/>
                            <w:rtl/>
                          </w:rPr>
                          <w:t>-دوائر التميز في الحياة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2670E0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proofErr w:type="spellStart"/>
                        <w:r>
                          <w:rPr>
                            <w:rFonts w:cs="AL-Mateen" w:hint="cs"/>
                            <w:rtl/>
                          </w:rPr>
                          <w:t>11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>-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التخطيط الاستراتيجي </w:t>
                        </w:r>
                        <w:proofErr w:type="spellStart"/>
                        <w:r w:rsidR="002670E0" w:rsidRPr="004A1B6A">
                          <w:rPr>
                            <w:rFonts w:cs="AL-Mateen" w:hint="cs"/>
                            <w:rtl/>
                          </w:rPr>
                          <w:t>.</w:t>
                        </w:r>
                        <w:proofErr w:type="spellEnd"/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</w:p>
                      <w:p w:rsidR="002670E0" w:rsidRPr="004A1B6A" w:rsidRDefault="002670E0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12-قمة التميز الشخصي والمهني</w:t>
                        </w:r>
                      </w:p>
                    </w:tc>
                  </w:tr>
                </w:tbl>
                <w:p w:rsidR="002670E0" w:rsidRPr="00192F15" w:rsidRDefault="002670E0" w:rsidP="002670E0">
                  <w:pPr>
                    <w:rPr>
                      <w:rFonts w:cs="AL-Mateen"/>
                      <w:sz w:val="16"/>
                      <w:szCs w:val="16"/>
                      <w:rtl/>
                    </w:rPr>
                  </w:pPr>
                </w:p>
                <w:p w:rsidR="002670E0" w:rsidRPr="00EB2B00" w:rsidRDefault="002670E0" w:rsidP="002670E0">
                  <w:pPr>
                    <w:rPr>
                      <w:rFonts w:cs="AL-Mateen"/>
                      <w:sz w:val="28"/>
                      <w:szCs w:val="28"/>
                    </w:rPr>
                  </w:pPr>
                  <w:r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 w:hint="cs"/>
          <w:sz w:val="28"/>
          <w:szCs w:val="28"/>
          <w:rtl/>
        </w:rPr>
      </w:pPr>
    </w:p>
    <w:p w:rsidR="00045A50" w:rsidRDefault="00045A50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B30C0D">
      <w:pPr>
        <w:jc w:val="center"/>
        <w:rPr>
          <w:rFonts w:cs="AL-Mohanad Bold"/>
          <w:sz w:val="28"/>
          <w:szCs w:val="28"/>
          <w:rtl/>
        </w:rPr>
      </w:pPr>
    </w:p>
    <w:p w:rsidR="00B30C0D" w:rsidRDefault="00045A50" w:rsidP="00B30C0D">
      <w:pPr>
        <w:jc w:val="center"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28"/>
          <w:szCs w:val="28"/>
          <w:rtl/>
          <w:lang w:eastAsia="en-US"/>
        </w:rPr>
        <w:pict>
          <v:shape id="_x0000_s1068" type="#_x0000_t202" style="position:absolute;left:0;text-align:left;margin-left:-5.9pt;margin-top:4.55pt;width:507.5pt;height:604.8pt;z-index:251664384" strokecolor="white">
            <v:textbox style="mso-next-textbox:#_x0000_s1068">
              <w:txbxContent>
                <w:p w:rsidR="00B30C0D" w:rsidRPr="00192F15" w:rsidRDefault="00B30C0D" w:rsidP="00B30C0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B30C0D" w:rsidRDefault="00B30C0D" w:rsidP="00B30C0D">
                  <w:pPr>
                    <w:numPr>
                      <w:ilvl w:val="0"/>
                      <w:numId w:val="12"/>
                    </w:numPr>
                    <w:tabs>
                      <w:tab w:val="clear" w:pos="2160"/>
                    </w:tabs>
                    <w:spacing w:line="360" w:lineRule="auto"/>
                    <w:ind w:left="421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ويقوم بتنفيذ هذه الدورات بصفة مستمرة سنوياً في العديد من الجهات والمؤسسات في</w:t>
                  </w:r>
                  <w:r>
                    <w:rPr>
                      <w:rFonts w:cs="AL-Mohanad"/>
                      <w:sz w:val="28"/>
                      <w:szCs w:val="28"/>
                      <w:rtl/>
                    </w:rPr>
                    <w:t xml:space="preserve"> القطاع الحكومي والخاص والأهلي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</w:p>
                <w:p w:rsidR="00B30C0D" w:rsidRPr="00192F15" w:rsidRDefault="00B30C0D" w:rsidP="00DB0C1E">
                  <w:pPr>
                    <w:numPr>
                      <w:ilvl w:val="0"/>
                      <w:numId w:val="12"/>
                    </w:numPr>
                    <w:tabs>
                      <w:tab w:val="clear" w:pos="2160"/>
                    </w:tabs>
                    <w:spacing w:line="360" w:lineRule="auto"/>
                    <w:ind w:left="421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نفذ أكثر من </w:t>
                  </w:r>
                  <w:proofErr w:type="spellStart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مئتين</w:t>
                  </w:r>
                  <w:proofErr w:type="spellEnd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DB0C1E">
                    <w:rPr>
                      <w:rFonts w:cs="AL-Mohanad" w:hint="cs"/>
                      <w:sz w:val="28"/>
                      <w:szCs w:val="28"/>
                      <w:rtl/>
                    </w:rPr>
                    <w:t>وثلاثين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دورة تدريبية وورشة عمل ومحاضرة داخل المملكة وخارجها</w:t>
                  </w:r>
                  <w:proofErr w:type="spellStart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خلال الفترة   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(1418-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1435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هـ</w:t>
                  </w:r>
                  <w:proofErr w:type="spellStart"/>
                  <w:r>
                    <w:rPr>
                      <w:rFonts w:cs="AL-Mohanad"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حضرها الآلاف من القيادات الإدارية والطلاب والموظفين. </w:t>
                  </w:r>
                </w:p>
                <w:p w:rsidR="00B30C0D" w:rsidRPr="00192F15" w:rsidRDefault="00B30C0D" w:rsidP="00B30C0D">
                  <w:pPr>
                    <w:numPr>
                      <w:ilvl w:val="0"/>
                      <w:numId w:val="12"/>
                    </w:numPr>
                    <w:tabs>
                      <w:tab w:val="clear" w:pos="2160"/>
                    </w:tabs>
                    <w:spacing w:line="360" w:lineRule="auto"/>
                    <w:ind w:left="421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عضو في مجموعة من الجمعيات العلمية في مجال الاستشارات والتدريب (الجمعية السعودية </w:t>
                  </w:r>
                  <w:proofErr w:type="spellStart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للإدارة،</w:t>
                  </w:r>
                  <w:proofErr w:type="spellEnd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 الجمعية العربية لتنمية الموارد  البشرية </w:t>
                  </w:r>
                  <w:r w:rsidRPr="00192F15">
                    <w:rPr>
                      <w:rFonts w:cs="AL-Mohanad"/>
                      <w:sz w:val="28"/>
                      <w:szCs w:val="28"/>
                    </w:rPr>
                    <w:t>ASHRM</w:t>
                  </w:r>
                  <w:proofErr w:type="spellStart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،</w:t>
                  </w:r>
                  <w:proofErr w:type="spellEnd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 الجمعية السعودية للعلوم التربوية </w:t>
                  </w:r>
                  <w:proofErr w:type="spellStart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والنفسية،</w:t>
                  </w:r>
                  <w:proofErr w:type="spellEnd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 الجمعية الأمريكية للتدريب والتطوير </w:t>
                  </w:r>
                  <w:r w:rsidRPr="00192F15">
                    <w:rPr>
                      <w:rFonts w:cs="AL-Mohanad"/>
                      <w:sz w:val="28"/>
                      <w:szCs w:val="28"/>
                    </w:rPr>
                    <w:t xml:space="preserve">ASTD </w:t>
                  </w: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،</w:t>
                  </w:r>
                  <w:proofErr w:type="spellEnd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 والاتحاد العالمي لهيئات التدريب والتطوير </w:t>
                  </w:r>
                  <w:r w:rsidRPr="00192F15">
                    <w:rPr>
                      <w:rFonts w:cs="AL-Mohanad"/>
                      <w:sz w:val="28"/>
                      <w:szCs w:val="28"/>
                    </w:rPr>
                    <w:t xml:space="preserve">IFTDO </w:t>
                  </w: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،</w:t>
                  </w:r>
                  <w:proofErr w:type="spellEnd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 الجمعية العربية للإدارة</w:t>
                  </w:r>
                  <w:proofErr w:type="spellStart"/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B30C0D" w:rsidRPr="00192F15" w:rsidRDefault="00B30C0D" w:rsidP="00B30C0D">
                  <w:pPr>
                    <w:ind w:left="421" w:hanging="360"/>
                    <w:rPr>
                      <w:sz w:val="28"/>
                      <w:szCs w:val="28"/>
                      <w:rtl/>
                    </w:rPr>
                  </w:pPr>
                </w:p>
                <w:p w:rsidR="00B30C0D" w:rsidRPr="00865406" w:rsidRDefault="00B30C0D" w:rsidP="00310559">
                  <w:pPr>
                    <w:pStyle w:val="a3"/>
                    <w:tabs>
                      <w:tab w:val="left" w:pos="424"/>
                    </w:tabs>
                    <w:spacing w:line="420" w:lineRule="exact"/>
                    <w:ind w:left="0" w:right="720"/>
                    <w:rPr>
                      <w:rFonts w:eastAsia="SimSun" w:cs="AL-Mateen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</w:pP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 xml:space="preserve">هـ </w:t>
                  </w:r>
                  <w:proofErr w:type="spellStart"/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>:</w:t>
                  </w:r>
                  <w:proofErr w:type="spellEnd"/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 xml:space="preserve"> </w:t>
                  </w:r>
                  <w:r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>كــاتب</w:t>
                  </w: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 xml:space="preserve"> ومؤلف:ألف </w:t>
                  </w:r>
                  <w:r w:rsidR="00310559"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>سبعة</w:t>
                  </w: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 xml:space="preserve"> عشر كتاباً ومن أهمها </w:t>
                  </w:r>
                </w:p>
                <w:p w:rsidR="00B30C0D" w:rsidRPr="00192F15" w:rsidRDefault="00B30C0D" w:rsidP="00310559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دليلك الشخصي للسعادة والنجاح</w:t>
                  </w: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من أكثر الكتب </w:t>
                  </w:r>
                  <w:proofErr w:type="spellStart"/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>مبيعاً)</w:t>
                  </w:r>
                  <w:r w:rsidR="00310559"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  <w:proofErr w:type="spellEnd"/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30C0D" w:rsidRPr="00192F15" w:rsidRDefault="00B30C0D" w:rsidP="00310559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العادات العشر للشخصية الناجح</w:t>
                  </w: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ة </w:t>
                  </w:r>
                  <w:proofErr w:type="spellStart"/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من أكثر الكتب </w:t>
                  </w:r>
                  <w:proofErr w:type="spellStart"/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>مبيعاً)</w:t>
                  </w:r>
                  <w:r w:rsidR="00310559"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  <w:proofErr w:type="spellEnd"/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30C0D" w:rsidRPr="00192F15" w:rsidRDefault="00B30C0D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>أهدافك الشخصية بين الأحلام والحقائق.</w:t>
                  </w:r>
                </w:p>
                <w:p w:rsidR="00B30C0D" w:rsidRPr="00192F15" w:rsidRDefault="00B30C0D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قمة التميز الشخصي 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والمهني </w:t>
                  </w:r>
                  <w:proofErr w:type="spellStart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  <w:proofErr w:type="spellEnd"/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30C0D" w:rsidRDefault="00B30C0D" w:rsidP="00310559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>خذ الحكمة من أفواه المجربين</w:t>
                  </w:r>
                  <w:r w:rsidR="00310559"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</w:p>
                <w:p w:rsidR="00B30C0D" w:rsidRDefault="00B30C0D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دروس ثمينة لتحقيق النجاح والريادة </w:t>
                  </w:r>
                  <w:r w:rsidR="00310559">
                    <w:rPr>
                      <w:rFonts w:cs="AL-Mohanad" w:hint="cs"/>
                      <w:sz w:val="28"/>
                      <w:szCs w:val="28"/>
                      <w:rtl/>
                    </w:rPr>
                    <w:t>في تحقيق التميز والنجاح في الحياة.</w:t>
                  </w:r>
                </w:p>
                <w:p w:rsidR="00B30C0D" w:rsidRDefault="00141488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الإدارة</w:t>
                  </w:r>
                  <w:r w:rsidR="00310559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الفعالة للعمل الخيري.</w:t>
                  </w:r>
                </w:p>
                <w:p w:rsidR="00310559" w:rsidRDefault="00141488" w:rsidP="00141488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البيئة الإدارية المحفزة للعاملين في الجمعيات الخيرية.</w:t>
                  </w:r>
                </w:p>
                <w:p w:rsidR="00141488" w:rsidRDefault="00141488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تنمية الموارد المالية للجمعيات والمؤسسات الخيرية.</w:t>
                  </w:r>
                </w:p>
                <w:p w:rsidR="00141488" w:rsidRDefault="00141488" w:rsidP="00141488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النظام الإداري للجمعيات والمؤسسات الخيرية.</w:t>
                  </w:r>
                </w:p>
                <w:p w:rsidR="00141488" w:rsidRDefault="00141488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دليل السياسات والإجراءات المحاسبية للجمعيات الخيرية.</w:t>
                  </w:r>
                </w:p>
                <w:p w:rsidR="00141488" w:rsidRPr="00192F15" w:rsidRDefault="00141488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إعداد التقارير الإدارية والفنية.</w:t>
                  </w:r>
                </w:p>
                <w:p w:rsidR="00B30C0D" w:rsidRPr="00192F15" w:rsidRDefault="00B30C0D" w:rsidP="00B30C0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B30C0D" w:rsidRDefault="00B30C0D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 w:hint="cs"/>
          <w:sz w:val="28"/>
          <w:szCs w:val="28"/>
          <w:rtl/>
        </w:rPr>
      </w:pPr>
    </w:p>
    <w:p w:rsidR="00172851" w:rsidRDefault="00172851" w:rsidP="00B30C0D">
      <w:pPr>
        <w:jc w:val="center"/>
        <w:rPr>
          <w:rFonts w:cs="AL-Mohanad Bold"/>
          <w:sz w:val="28"/>
          <w:szCs w:val="28"/>
          <w:rtl/>
        </w:rPr>
      </w:pPr>
    </w:p>
    <w:sectPr w:rsidR="00172851" w:rsidSect="00BD6937">
      <w:footerReference w:type="default" r:id="rId8"/>
      <w:pgSz w:w="11907" w:h="16840"/>
      <w:pgMar w:top="1021" w:right="1134" w:bottom="1021" w:left="1021" w:header="720" w:footer="720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pgNumType w:fmt="numberInDash" w:start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01" w:rsidRDefault="00467301">
      <w:r>
        <w:separator/>
      </w:r>
    </w:p>
  </w:endnote>
  <w:endnote w:type="continuationSeparator" w:id="0">
    <w:p w:rsidR="00467301" w:rsidRDefault="00467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charset w:val="B2"/>
    <w:family w:val="auto"/>
    <w:pitch w:val="fixed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rtl/>
        <w:lang w:val="ar-SA"/>
      </w:rPr>
      <w:id w:val="1583273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B30C0D" w:rsidRDefault="00B30C0D">
        <w:pPr>
          <w:pStyle w:val="a4"/>
          <w:jc w:val="right"/>
          <w:rPr>
            <w:rFonts w:asciiTheme="majorHAnsi" w:hAnsiTheme="majorHAnsi"/>
            <w:sz w:val="28"/>
          </w:rPr>
        </w:pPr>
        <w:r>
          <w:rPr>
            <w:rFonts w:asciiTheme="majorHAnsi" w:hAnsiTheme="majorHAnsi"/>
            <w:sz w:val="28"/>
            <w:rtl/>
            <w:lang w:val="ar-SA"/>
          </w:rPr>
          <w:t xml:space="preserve">الصفحة </w:t>
        </w:r>
        <w:fldSimple w:instr=" PAGE    \* MERGEFORMAT ">
          <w:r w:rsidR="00172851" w:rsidRPr="00172851">
            <w:rPr>
              <w:rFonts w:asciiTheme="majorHAnsi" w:hAnsiTheme="majorHAnsi" w:cs="Cambria"/>
              <w:sz w:val="28"/>
              <w:rtl/>
              <w:lang w:val="ar-SA"/>
            </w:rPr>
            <w:t>-</w:t>
          </w:r>
          <w:r w:rsidR="00172851">
            <w:rPr>
              <w:rtl/>
            </w:rPr>
            <w:t xml:space="preserve"> 3 -</w:t>
          </w:r>
        </w:fldSimple>
      </w:p>
    </w:sdtContent>
  </w:sdt>
  <w:p w:rsidR="00B30C0D" w:rsidRDefault="00B30C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01" w:rsidRDefault="00467301">
      <w:r>
        <w:separator/>
      </w:r>
    </w:p>
  </w:footnote>
  <w:footnote w:type="continuationSeparator" w:id="0">
    <w:p w:rsidR="00467301" w:rsidRDefault="00467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D82"/>
    <w:multiLevelType w:val="hybridMultilevel"/>
    <w:tmpl w:val="62C0DD12"/>
    <w:lvl w:ilvl="0" w:tplc="AC00F0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AL-Mohanad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991024F"/>
    <w:multiLevelType w:val="singleLevel"/>
    <w:tmpl w:val="75862A0A"/>
    <w:lvl w:ilvl="0">
      <w:start w:val="1"/>
      <w:numFmt w:val="decimal"/>
      <w:lvlText w:val="%1-"/>
      <w:lvlJc w:val="left"/>
      <w:pPr>
        <w:tabs>
          <w:tab w:val="num" w:pos="1155"/>
        </w:tabs>
        <w:ind w:left="1155" w:right="1155" w:hanging="435"/>
      </w:pPr>
      <w:rPr>
        <w:rFonts w:hint="default"/>
        <w:sz w:val="32"/>
      </w:rPr>
    </w:lvl>
  </w:abstractNum>
  <w:abstractNum w:abstractNumId="2">
    <w:nsid w:val="238F52B2"/>
    <w:multiLevelType w:val="hybridMultilevel"/>
    <w:tmpl w:val="9E0CA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14432"/>
    <w:multiLevelType w:val="singleLevel"/>
    <w:tmpl w:val="D220D0AE"/>
    <w:lvl w:ilvl="0"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abstractNum w:abstractNumId="4">
    <w:nsid w:val="38B40F2E"/>
    <w:multiLevelType w:val="singleLevel"/>
    <w:tmpl w:val="F1BAF422"/>
    <w:lvl w:ilvl="0">
      <w:start w:val="3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32"/>
      </w:rPr>
    </w:lvl>
  </w:abstractNum>
  <w:abstractNum w:abstractNumId="5">
    <w:nsid w:val="39EA0A8C"/>
    <w:multiLevelType w:val="hybridMultilevel"/>
    <w:tmpl w:val="ABA69D8A"/>
    <w:lvl w:ilvl="0" w:tplc="4B5C7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702F6"/>
    <w:multiLevelType w:val="multilevel"/>
    <w:tmpl w:val="9E0C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F5AE8"/>
    <w:multiLevelType w:val="singleLevel"/>
    <w:tmpl w:val="8D347E6E"/>
    <w:lvl w:ilvl="0">
      <w:start w:val="1403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8"/>
      </w:rPr>
    </w:lvl>
  </w:abstractNum>
  <w:abstractNum w:abstractNumId="8">
    <w:nsid w:val="54D06E0C"/>
    <w:multiLevelType w:val="hybridMultilevel"/>
    <w:tmpl w:val="DBA849A0"/>
    <w:lvl w:ilvl="0" w:tplc="149601C4">
      <w:start w:val="1"/>
      <w:numFmt w:val="bullet"/>
      <w:lvlText w:val="-"/>
      <w:lvlJc w:val="left"/>
      <w:pPr>
        <w:tabs>
          <w:tab w:val="num" w:pos="2273"/>
        </w:tabs>
        <w:ind w:left="227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>
    <w:nsid w:val="5527043D"/>
    <w:multiLevelType w:val="hybridMultilevel"/>
    <w:tmpl w:val="AA841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213CC5"/>
    <w:multiLevelType w:val="hybridMultilevel"/>
    <w:tmpl w:val="D7C4F70E"/>
    <w:lvl w:ilvl="0" w:tplc="3DB25038">
      <w:start w:val="1"/>
      <w:numFmt w:val="decimal"/>
      <w:lvlText w:val="%1-"/>
      <w:lvlJc w:val="left"/>
      <w:pPr>
        <w:tabs>
          <w:tab w:val="num" w:pos="1061"/>
        </w:tabs>
        <w:ind w:left="1061" w:right="1061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21"/>
        </w:tabs>
        <w:ind w:left="1421" w:right="1421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41"/>
        </w:tabs>
        <w:ind w:left="2141" w:right="2141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61"/>
        </w:tabs>
        <w:ind w:left="2861" w:right="2861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81"/>
        </w:tabs>
        <w:ind w:left="3581" w:right="3581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01"/>
        </w:tabs>
        <w:ind w:left="4301" w:right="4301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21"/>
        </w:tabs>
        <w:ind w:left="5021" w:right="5021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41"/>
        </w:tabs>
        <w:ind w:left="5741" w:right="5741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61"/>
        </w:tabs>
        <w:ind w:left="6461" w:right="6461" w:hanging="180"/>
      </w:pPr>
    </w:lvl>
  </w:abstractNum>
  <w:abstractNum w:abstractNumId="11">
    <w:nsid w:val="5C7A09B1"/>
    <w:multiLevelType w:val="hybridMultilevel"/>
    <w:tmpl w:val="027E0EB0"/>
    <w:lvl w:ilvl="0" w:tplc="AC00F0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AL-Mohanad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F7137"/>
    <w:multiLevelType w:val="hybridMultilevel"/>
    <w:tmpl w:val="8E72141E"/>
    <w:lvl w:ilvl="0" w:tplc="BF64D6C0">
      <w:start w:val="1"/>
      <w:numFmt w:val="decimal"/>
      <w:lvlText w:val="%1)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36E4348C">
      <w:start w:val="1"/>
      <w:numFmt w:val="decimal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683D3287"/>
    <w:multiLevelType w:val="hybridMultilevel"/>
    <w:tmpl w:val="2B329330"/>
    <w:lvl w:ilvl="0" w:tplc="0F86C598">
      <w:start w:val="1"/>
      <w:numFmt w:val="decimal"/>
      <w:lvlText w:val="%1-"/>
      <w:lvlJc w:val="left"/>
      <w:pPr>
        <w:tabs>
          <w:tab w:val="num" w:pos="1179"/>
        </w:tabs>
        <w:ind w:left="1179" w:right="1179" w:hanging="720"/>
      </w:pPr>
      <w:rPr>
        <w:rFonts w:hint="default"/>
        <w:b/>
        <w:bCs/>
        <w:i w:val="0"/>
        <w:iCs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754367C7"/>
    <w:multiLevelType w:val="hybridMultilevel"/>
    <w:tmpl w:val="0AC47C70"/>
    <w:lvl w:ilvl="0" w:tplc="5F9E9C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F15F83"/>
    <w:multiLevelType w:val="hybridMultilevel"/>
    <w:tmpl w:val="E52EC114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5340C1"/>
    <w:multiLevelType w:val="multilevel"/>
    <w:tmpl w:val="3C0284C4"/>
    <w:lvl w:ilvl="0">
      <w:start w:val="1"/>
      <w:numFmt w:val="bullet"/>
      <w:lvlText w:val="-"/>
      <w:lvlJc w:val="left"/>
      <w:pPr>
        <w:tabs>
          <w:tab w:val="num" w:pos="2273"/>
        </w:tabs>
        <w:ind w:left="227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14"/>
  </w:num>
  <w:num w:numId="13">
    <w:abstractNumId w:val="5"/>
  </w:num>
  <w:num w:numId="14">
    <w:abstractNumId w:val="0"/>
  </w:num>
  <w:num w:numId="15">
    <w:abstractNumId w:val="11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2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6CF3"/>
    <w:rsid w:val="000311C5"/>
    <w:rsid w:val="000364E7"/>
    <w:rsid w:val="000369AF"/>
    <w:rsid w:val="00041168"/>
    <w:rsid w:val="00045A50"/>
    <w:rsid w:val="00067072"/>
    <w:rsid w:val="000964F4"/>
    <w:rsid w:val="000A4CA4"/>
    <w:rsid w:val="000E057B"/>
    <w:rsid w:val="0013681B"/>
    <w:rsid w:val="00141488"/>
    <w:rsid w:val="00165180"/>
    <w:rsid w:val="001700C3"/>
    <w:rsid w:val="00172851"/>
    <w:rsid w:val="00176A2A"/>
    <w:rsid w:val="001833B4"/>
    <w:rsid w:val="001926B7"/>
    <w:rsid w:val="00194949"/>
    <w:rsid w:val="001971A4"/>
    <w:rsid w:val="001A56B6"/>
    <w:rsid w:val="001A5FED"/>
    <w:rsid w:val="00244E18"/>
    <w:rsid w:val="00245977"/>
    <w:rsid w:val="0025748C"/>
    <w:rsid w:val="002670E0"/>
    <w:rsid w:val="00280191"/>
    <w:rsid w:val="002A322B"/>
    <w:rsid w:val="002A7931"/>
    <w:rsid w:val="002B55B9"/>
    <w:rsid w:val="002B671E"/>
    <w:rsid w:val="002C423D"/>
    <w:rsid w:val="002C55A7"/>
    <w:rsid w:val="00303CC0"/>
    <w:rsid w:val="00305C72"/>
    <w:rsid w:val="00310559"/>
    <w:rsid w:val="00330CE4"/>
    <w:rsid w:val="00396C18"/>
    <w:rsid w:val="003C39F2"/>
    <w:rsid w:val="003D5123"/>
    <w:rsid w:val="0041248E"/>
    <w:rsid w:val="00415CDF"/>
    <w:rsid w:val="004206BA"/>
    <w:rsid w:val="00422966"/>
    <w:rsid w:val="00435CCE"/>
    <w:rsid w:val="0045664A"/>
    <w:rsid w:val="004612CB"/>
    <w:rsid w:val="00467301"/>
    <w:rsid w:val="004B685C"/>
    <w:rsid w:val="004B715F"/>
    <w:rsid w:val="004D5A92"/>
    <w:rsid w:val="004E3C56"/>
    <w:rsid w:val="004E43B9"/>
    <w:rsid w:val="004F3D80"/>
    <w:rsid w:val="004F56A3"/>
    <w:rsid w:val="00515AC7"/>
    <w:rsid w:val="00525A6C"/>
    <w:rsid w:val="00542438"/>
    <w:rsid w:val="00554CBC"/>
    <w:rsid w:val="0057539C"/>
    <w:rsid w:val="0058748A"/>
    <w:rsid w:val="00591FF3"/>
    <w:rsid w:val="005942AF"/>
    <w:rsid w:val="005D1099"/>
    <w:rsid w:val="005D309D"/>
    <w:rsid w:val="005E5582"/>
    <w:rsid w:val="005F7D62"/>
    <w:rsid w:val="00613F42"/>
    <w:rsid w:val="00614A8D"/>
    <w:rsid w:val="00615383"/>
    <w:rsid w:val="00633C43"/>
    <w:rsid w:val="006342B7"/>
    <w:rsid w:val="0064663B"/>
    <w:rsid w:val="00663E41"/>
    <w:rsid w:val="006810AB"/>
    <w:rsid w:val="006B31E5"/>
    <w:rsid w:val="006C6963"/>
    <w:rsid w:val="006E0049"/>
    <w:rsid w:val="006E0AED"/>
    <w:rsid w:val="006F23D8"/>
    <w:rsid w:val="0071028A"/>
    <w:rsid w:val="00721D3D"/>
    <w:rsid w:val="00730F8F"/>
    <w:rsid w:val="00756F67"/>
    <w:rsid w:val="00764E07"/>
    <w:rsid w:val="007830D7"/>
    <w:rsid w:val="007A1A10"/>
    <w:rsid w:val="007B1FD2"/>
    <w:rsid w:val="007B29EA"/>
    <w:rsid w:val="007B57F8"/>
    <w:rsid w:val="007C6C42"/>
    <w:rsid w:val="007D6DF6"/>
    <w:rsid w:val="0081525C"/>
    <w:rsid w:val="00830917"/>
    <w:rsid w:val="008571F1"/>
    <w:rsid w:val="00881F8F"/>
    <w:rsid w:val="00891F44"/>
    <w:rsid w:val="008E0C47"/>
    <w:rsid w:val="008E7F21"/>
    <w:rsid w:val="0090157A"/>
    <w:rsid w:val="00926D78"/>
    <w:rsid w:val="009678BD"/>
    <w:rsid w:val="009834D5"/>
    <w:rsid w:val="009D1A67"/>
    <w:rsid w:val="009F299E"/>
    <w:rsid w:val="009F68FA"/>
    <w:rsid w:val="00A17B3A"/>
    <w:rsid w:val="00A30152"/>
    <w:rsid w:val="00A3612C"/>
    <w:rsid w:val="00A46C11"/>
    <w:rsid w:val="00A54A2F"/>
    <w:rsid w:val="00A6132E"/>
    <w:rsid w:val="00A6559B"/>
    <w:rsid w:val="00A65DCD"/>
    <w:rsid w:val="00AF6DDB"/>
    <w:rsid w:val="00B15C74"/>
    <w:rsid w:val="00B24263"/>
    <w:rsid w:val="00B26CF3"/>
    <w:rsid w:val="00B30656"/>
    <w:rsid w:val="00B30C0D"/>
    <w:rsid w:val="00B93FF0"/>
    <w:rsid w:val="00BA410F"/>
    <w:rsid w:val="00BB24A9"/>
    <w:rsid w:val="00BD6937"/>
    <w:rsid w:val="00BE6E4A"/>
    <w:rsid w:val="00BE7F8A"/>
    <w:rsid w:val="00C118F5"/>
    <w:rsid w:val="00C2721D"/>
    <w:rsid w:val="00C30D13"/>
    <w:rsid w:val="00C52647"/>
    <w:rsid w:val="00C84910"/>
    <w:rsid w:val="00CC2363"/>
    <w:rsid w:val="00CC6283"/>
    <w:rsid w:val="00CD3B56"/>
    <w:rsid w:val="00CE3759"/>
    <w:rsid w:val="00CE3D53"/>
    <w:rsid w:val="00CF5F80"/>
    <w:rsid w:val="00D204AD"/>
    <w:rsid w:val="00D21290"/>
    <w:rsid w:val="00D23368"/>
    <w:rsid w:val="00D82F17"/>
    <w:rsid w:val="00D84F39"/>
    <w:rsid w:val="00D92CC9"/>
    <w:rsid w:val="00DA1EE1"/>
    <w:rsid w:val="00DB0C1E"/>
    <w:rsid w:val="00DD3F27"/>
    <w:rsid w:val="00E00A91"/>
    <w:rsid w:val="00E058FF"/>
    <w:rsid w:val="00E17F03"/>
    <w:rsid w:val="00E312EB"/>
    <w:rsid w:val="00E4412A"/>
    <w:rsid w:val="00EC02FC"/>
    <w:rsid w:val="00EF728A"/>
    <w:rsid w:val="00F11E22"/>
    <w:rsid w:val="00F537A0"/>
    <w:rsid w:val="00F54651"/>
    <w:rsid w:val="00F72AC1"/>
    <w:rsid w:val="00FA197C"/>
    <w:rsid w:val="00FB1E5C"/>
    <w:rsid w:val="00FC1F27"/>
    <w:rsid w:val="00FD01F4"/>
    <w:rsid w:val="00FE3A67"/>
    <w:rsid w:val="00FE4ED3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39C"/>
    <w:pPr>
      <w:bidi/>
    </w:pPr>
    <w:rPr>
      <w:rFonts w:cs="Arabic Transparent"/>
      <w:sz w:val="24"/>
      <w:szCs w:val="32"/>
      <w:lang w:eastAsia="ar-SA"/>
    </w:rPr>
  </w:style>
  <w:style w:type="paragraph" w:styleId="1">
    <w:name w:val="heading 1"/>
    <w:basedOn w:val="a"/>
    <w:next w:val="a"/>
    <w:qFormat/>
    <w:rsid w:val="0057539C"/>
    <w:pPr>
      <w:keepNext/>
      <w:outlineLvl w:val="0"/>
    </w:pPr>
    <w:rPr>
      <w:rFonts w:cs="AF_Najed"/>
      <w:noProof/>
      <w:sz w:val="20"/>
      <w:szCs w:val="28"/>
    </w:rPr>
  </w:style>
  <w:style w:type="paragraph" w:styleId="2">
    <w:name w:val="heading 2"/>
    <w:basedOn w:val="a"/>
    <w:next w:val="a"/>
    <w:qFormat/>
    <w:rsid w:val="0057539C"/>
    <w:pPr>
      <w:keepNext/>
      <w:tabs>
        <w:tab w:val="left" w:pos="1134"/>
      </w:tabs>
      <w:spacing w:line="440" w:lineRule="exact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57539C"/>
    <w:pPr>
      <w:keepNext/>
      <w:spacing w:line="440" w:lineRule="exact"/>
      <w:jc w:val="lowKashida"/>
      <w:outlineLvl w:val="2"/>
    </w:pPr>
    <w:rPr>
      <w:rFonts w:cs="Monotype Koufi"/>
      <w:szCs w:val="36"/>
    </w:rPr>
  </w:style>
  <w:style w:type="paragraph" w:styleId="4">
    <w:name w:val="heading 4"/>
    <w:basedOn w:val="a"/>
    <w:next w:val="a"/>
    <w:qFormat/>
    <w:rsid w:val="0057539C"/>
    <w:pPr>
      <w:keepNext/>
      <w:spacing w:line="440" w:lineRule="exact"/>
      <w:outlineLvl w:val="3"/>
    </w:pPr>
    <w:rPr>
      <w:u w:val="single"/>
    </w:rPr>
  </w:style>
  <w:style w:type="paragraph" w:styleId="5">
    <w:name w:val="heading 5"/>
    <w:basedOn w:val="a"/>
    <w:next w:val="a"/>
    <w:link w:val="5Char"/>
    <w:qFormat/>
    <w:rsid w:val="0057539C"/>
    <w:pPr>
      <w:keepNext/>
      <w:jc w:val="center"/>
      <w:outlineLvl w:val="4"/>
    </w:pPr>
    <w:rPr>
      <w:rFonts w:cs="Monotype Koufi"/>
      <w:noProof/>
      <w:szCs w:val="36"/>
    </w:rPr>
  </w:style>
  <w:style w:type="paragraph" w:styleId="6">
    <w:name w:val="heading 6"/>
    <w:basedOn w:val="a"/>
    <w:next w:val="a"/>
    <w:link w:val="6Char"/>
    <w:qFormat/>
    <w:rsid w:val="0057539C"/>
    <w:pPr>
      <w:keepNext/>
      <w:outlineLvl w:val="5"/>
    </w:pPr>
    <w:rPr>
      <w:rFonts w:cs="Monotype Koufi"/>
      <w:noProof/>
    </w:rPr>
  </w:style>
  <w:style w:type="paragraph" w:styleId="7">
    <w:name w:val="heading 7"/>
    <w:basedOn w:val="a"/>
    <w:next w:val="a"/>
    <w:qFormat/>
    <w:rsid w:val="0057539C"/>
    <w:pPr>
      <w:keepNext/>
      <w:outlineLvl w:val="6"/>
    </w:pPr>
    <w:rPr>
      <w:noProof/>
      <w:sz w:val="22"/>
    </w:rPr>
  </w:style>
  <w:style w:type="paragraph" w:styleId="8">
    <w:name w:val="heading 8"/>
    <w:basedOn w:val="a"/>
    <w:next w:val="a"/>
    <w:qFormat/>
    <w:rsid w:val="0057539C"/>
    <w:pPr>
      <w:keepNext/>
      <w:spacing w:line="520" w:lineRule="exact"/>
      <w:jc w:val="center"/>
      <w:outlineLvl w:val="7"/>
    </w:pPr>
    <w:rPr>
      <w:rFonts w:cs="MCS Taybah S_U normal."/>
      <w:noProof/>
      <w:sz w:val="34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7539C"/>
    <w:pPr>
      <w:ind w:left="720"/>
    </w:pPr>
    <w:rPr>
      <w:rFonts w:cs="AF_Najed"/>
      <w:noProof/>
      <w:sz w:val="20"/>
      <w:szCs w:val="28"/>
    </w:rPr>
  </w:style>
  <w:style w:type="paragraph" w:styleId="a4">
    <w:name w:val="footer"/>
    <w:basedOn w:val="a"/>
    <w:link w:val="Char"/>
    <w:uiPriority w:val="99"/>
    <w:rsid w:val="0057539C"/>
    <w:pPr>
      <w:tabs>
        <w:tab w:val="center" w:pos="4153"/>
        <w:tab w:val="right" w:pos="8306"/>
      </w:tabs>
    </w:pPr>
    <w:rPr>
      <w:rFonts w:cs="Traditional Arabic"/>
      <w:noProof/>
      <w:szCs w:val="28"/>
    </w:rPr>
  </w:style>
  <w:style w:type="character" w:styleId="a5">
    <w:name w:val="page number"/>
    <w:basedOn w:val="a0"/>
    <w:rsid w:val="0057539C"/>
  </w:style>
  <w:style w:type="paragraph" w:styleId="a6">
    <w:name w:val="header"/>
    <w:basedOn w:val="a"/>
    <w:rsid w:val="0057539C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435CCE"/>
    <w:pPr>
      <w:jc w:val="lowKashida"/>
    </w:pPr>
    <w:rPr>
      <w:rFonts w:cs="Simplified Arabic"/>
      <w:noProof/>
    </w:rPr>
  </w:style>
  <w:style w:type="paragraph" w:styleId="a8">
    <w:name w:val="Title"/>
    <w:basedOn w:val="a"/>
    <w:link w:val="Char0"/>
    <w:qFormat/>
    <w:rsid w:val="00633C43"/>
    <w:pPr>
      <w:jc w:val="center"/>
    </w:pPr>
    <w:rPr>
      <w:b/>
      <w:bCs/>
      <w:noProof/>
      <w:sz w:val="28"/>
      <w:szCs w:val="36"/>
    </w:rPr>
  </w:style>
  <w:style w:type="character" w:customStyle="1" w:styleId="Char0">
    <w:name w:val="العنوان Char"/>
    <w:basedOn w:val="a0"/>
    <w:link w:val="a8"/>
    <w:rsid w:val="00633C43"/>
    <w:rPr>
      <w:rFonts w:cs="Arabic Transparent"/>
      <w:b/>
      <w:bCs/>
      <w:noProof/>
      <w:sz w:val="28"/>
      <w:szCs w:val="36"/>
      <w:lang w:eastAsia="ar-SA"/>
    </w:rPr>
  </w:style>
  <w:style w:type="character" w:customStyle="1" w:styleId="5Char">
    <w:name w:val="عنوان 5 Char"/>
    <w:basedOn w:val="a0"/>
    <w:link w:val="5"/>
    <w:rsid w:val="00633C43"/>
    <w:rPr>
      <w:rFonts w:cs="Monotype Koufi"/>
      <w:noProof/>
      <w:sz w:val="24"/>
      <w:szCs w:val="36"/>
      <w:lang w:eastAsia="ar-SA"/>
    </w:rPr>
  </w:style>
  <w:style w:type="character" w:customStyle="1" w:styleId="6Char">
    <w:name w:val="عنوان 6 Char"/>
    <w:basedOn w:val="a0"/>
    <w:link w:val="6"/>
    <w:rsid w:val="00B30C0D"/>
    <w:rPr>
      <w:rFonts w:cs="Monotype Koufi"/>
      <w:noProof/>
      <w:sz w:val="24"/>
      <w:szCs w:val="32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B30C0D"/>
    <w:rPr>
      <w:rFonts w:cs="Traditional Arabic"/>
      <w:noProof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</cp:revision>
  <cp:lastPrinted>2016-01-04T08:40:00Z</cp:lastPrinted>
  <dcterms:created xsi:type="dcterms:W3CDTF">2016-09-26T11:06:00Z</dcterms:created>
  <dcterms:modified xsi:type="dcterms:W3CDTF">2016-09-26T11:06:00Z</dcterms:modified>
</cp:coreProperties>
</file>